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00" w:rsidRPr="00DC53E6" w:rsidRDefault="00EC61A4" w:rsidP="00EC61A4">
      <w:pPr>
        <w:pStyle w:val="Titolo1"/>
        <w:tabs>
          <w:tab w:val="left" w:pos="7655"/>
        </w:tabs>
        <w:spacing w:before="36"/>
        <w:ind w:right="939" w:firstLine="1167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 xml:space="preserve">     DOMANDA PER TUTOR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</w:t>
      </w:r>
      <w:r w:rsidR="00AE4A00" w:rsidRPr="00DC53E6">
        <w:rPr>
          <w:rFonts w:ascii="Calibri" w:hAnsi="Calibri"/>
          <w:sz w:val="20"/>
          <w:szCs w:val="20"/>
        </w:rPr>
        <w:t>LL. 2</w:t>
      </w:r>
    </w:p>
    <w:p w:rsidR="003E46D3" w:rsidRDefault="003E46D3" w:rsidP="003E46D3">
      <w:pPr>
        <w:spacing w:after="0" w:line="240" w:lineRule="auto"/>
        <w:rPr>
          <w:b/>
          <w:sz w:val="20"/>
          <w:szCs w:val="20"/>
        </w:rPr>
      </w:pPr>
    </w:p>
    <w:p w:rsidR="003E46D3" w:rsidRDefault="003E46D3" w:rsidP="003E46D3">
      <w:pPr>
        <w:spacing w:after="0" w:line="240" w:lineRule="auto"/>
        <w:rPr>
          <w:b/>
          <w:sz w:val="20"/>
          <w:szCs w:val="20"/>
        </w:rPr>
      </w:pPr>
    </w:p>
    <w:p w:rsidR="00F65643" w:rsidRPr="00DC53E6" w:rsidRDefault="00AE4A00" w:rsidP="003E46D3">
      <w:pPr>
        <w:spacing w:after="0" w:line="240" w:lineRule="auto"/>
        <w:rPr>
          <w:rFonts w:cs="Calibri"/>
          <w:b/>
          <w:sz w:val="20"/>
          <w:szCs w:val="20"/>
        </w:rPr>
      </w:pPr>
      <w:r w:rsidRPr="00DC53E6">
        <w:rPr>
          <w:rFonts w:cs="Calibri"/>
          <w:b/>
          <w:sz w:val="20"/>
          <w:szCs w:val="20"/>
        </w:rPr>
        <w:t xml:space="preserve">PON </w:t>
      </w:r>
      <w:r w:rsidR="00F65643" w:rsidRPr="00DC53E6">
        <w:rPr>
          <w:rFonts w:cs="Calibri"/>
          <w:b/>
          <w:sz w:val="20"/>
          <w:szCs w:val="20"/>
        </w:rPr>
        <w:t>“PER LA SCUOLA, APPRENDIMENTO E SOCIALITA’”</w:t>
      </w:r>
    </w:p>
    <w:p w:rsidR="00221716" w:rsidRDefault="00221716" w:rsidP="00221716">
      <w:pPr>
        <w:adjustRightInd w:val="0"/>
        <w:jc w:val="both"/>
        <w:rPr>
          <w:rFonts w:ascii="Verdana" w:eastAsia="Times New Roman" w:hAnsi="Verdana" w:cs="Calibri"/>
          <w:b/>
          <w:i/>
          <w:sz w:val="18"/>
          <w:szCs w:val="18"/>
          <w:lang w:eastAsia="it-IT"/>
        </w:rPr>
      </w:pPr>
    </w:p>
    <w:p w:rsidR="00221716" w:rsidRPr="009B440C" w:rsidRDefault="00221716" w:rsidP="00221716">
      <w:pPr>
        <w:adjustRightInd w:val="0"/>
        <w:jc w:val="both"/>
        <w:rPr>
          <w:rFonts w:ascii="Verdana" w:eastAsia="Times New Roman" w:hAnsi="Verdana" w:cs="Calibri"/>
          <w:b/>
          <w:i/>
          <w:sz w:val="18"/>
          <w:szCs w:val="18"/>
          <w:lang w:eastAsia="it-IT"/>
        </w:rPr>
      </w:pP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>Avviso pubblico 0009707 del 27/04/20121 – FSE e FDR – Apprendimento e socialità – Azione 10.1.1 Sostegno agli studenti caratterizzati da particolari fragilità - 10.1.1A Interventi per il successo scolastico degli studenti –</w:t>
      </w:r>
      <w:r w:rsidRPr="00CC1819">
        <w:rPr>
          <w:rFonts w:ascii="Verdana" w:hAnsi="Verdana"/>
          <w:b/>
          <w:sz w:val="18"/>
          <w:szCs w:val="18"/>
        </w:rPr>
        <w:t>"Altri modi di vedere,fare e conoscere."</w:t>
      </w: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 xml:space="preserve">– Azione 10.2.2 Azioni di integrazione e potenziamento delle aree disciplinari di base -10.2.2A  Competenze di base – </w:t>
      </w:r>
      <w:r w:rsidRPr="00CC1819">
        <w:rPr>
          <w:rFonts w:ascii="Verdana" w:hAnsi="Verdana"/>
          <w:b/>
          <w:sz w:val="18"/>
          <w:szCs w:val="18"/>
        </w:rPr>
        <w:t>"Scuola ' aperta' e ' viva'."</w:t>
      </w:r>
    </w:p>
    <w:p w:rsidR="00221716" w:rsidRDefault="00221716" w:rsidP="00F65643">
      <w:pPr>
        <w:adjustRightInd w:val="0"/>
        <w:rPr>
          <w:rFonts w:cs="Calibri"/>
          <w:sz w:val="20"/>
          <w:szCs w:val="20"/>
        </w:rPr>
      </w:pPr>
    </w:p>
    <w:p w:rsidR="00F47853" w:rsidRPr="00DC53E6" w:rsidRDefault="00F47853" w:rsidP="0092007B">
      <w:pPr>
        <w:adjustRightInd w:val="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  <w:r w:rsidRPr="00DC53E6">
        <w:rPr>
          <w:rFonts w:cs="Calibri"/>
          <w:sz w:val="20"/>
          <w:szCs w:val="20"/>
        </w:rPr>
        <w:t xml:space="preserve">Bando di selezione per titoli comparativi al fine del reclutamento </w:t>
      </w:r>
      <w:r w:rsidR="0090751D" w:rsidRPr="00DC53E6">
        <w:rPr>
          <w:rFonts w:cs="Calibri"/>
          <w:sz w:val="20"/>
          <w:szCs w:val="20"/>
        </w:rPr>
        <w:t>esperti</w:t>
      </w:r>
      <w:r w:rsidRPr="00DC53E6">
        <w:rPr>
          <w:rFonts w:cs="Calibri"/>
          <w:sz w:val="20"/>
          <w:szCs w:val="20"/>
        </w:rPr>
        <w:t>, in merito alle specificità ed alle caratteristiche del percorso formativo programmato nel progetto</w:t>
      </w:r>
    </w:p>
    <w:p w:rsidR="007C6FE6" w:rsidRPr="009B440C" w:rsidRDefault="007C6FE6" w:rsidP="007C6FE6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Il/La sottoscritto/a __________________________________________</w:t>
      </w:r>
      <w:r w:rsidR="0007503E">
        <w:rPr>
          <w:rFonts w:ascii="Verdana" w:hAnsi="Verdana" w:cs="Calibri"/>
          <w:sz w:val="18"/>
          <w:szCs w:val="18"/>
        </w:rPr>
        <w:t>________</w:t>
      </w:r>
      <w:r w:rsidRPr="009B440C">
        <w:rPr>
          <w:rFonts w:ascii="Verdana" w:hAnsi="Verdana" w:cs="Calibri"/>
          <w:sz w:val="18"/>
          <w:szCs w:val="18"/>
        </w:rPr>
        <w:t xml:space="preserve">_________________ </w:t>
      </w:r>
    </w:p>
    <w:p w:rsidR="007C6FE6" w:rsidRPr="009B440C" w:rsidRDefault="007C6FE6" w:rsidP="007C6FE6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nato/a a _________________________________</w:t>
      </w:r>
      <w:r w:rsidR="0007503E">
        <w:rPr>
          <w:rFonts w:ascii="Verdana" w:hAnsi="Verdana" w:cs="Calibri"/>
          <w:sz w:val="18"/>
          <w:szCs w:val="18"/>
        </w:rPr>
        <w:t>________</w:t>
      </w:r>
      <w:r w:rsidRPr="009B440C">
        <w:rPr>
          <w:rFonts w:ascii="Verdana" w:hAnsi="Verdana" w:cs="Calibri"/>
          <w:sz w:val="18"/>
          <w:szCs w:val="18"/>
        </w:rPr>
        <w:t xml:space="preserve">_____(______) il____________________ </w:t>
      </w:r>
    </w:p>
    <w:p w:rsidR="007C6FE6" w:rsidRPr="009B440C" w:rsidRDefault="007C6FE6" w:rsidP="007C6FE6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residente a__________________</w:t>
      </w:r>
      <w:r w:rsidR="0007503E">
        <w:rPr>
          <w:rFonts w:ascii="Verdana" w:hAnsi="Verdana" w:cs="Calibri"/>
          <w:sz w:val="18"/>
          <w:szCs w:val="18"/>
        </w:rPr>
        <w:t>___</w:t>
      </w:r>
      <w:r w:rsidRPr="009B440C">
        <w:rPr>
          <w:rFonts w:ascii="Verdana" w:hAnsi="Verdana" w:cs="Calibri"/>
          <w:sz w:val="18"/>
          <w:szCs w:val="18"/>
        </w:rPr>
        <w:t>________in via ________________________</w:t>
      </w:r>
      <w:r w:rsidR="0007503E">
        <w:rPr>
          <w:rFonts w:ascii="Verdana" w:hAnsi="Verdana" w:cs="Calibri"/>
          <w:sz w:val="18"/>
          <w:szCs w:val="18"/>
        </w:rPr>
        <w:t>____</w:t>
      </w:r>
      <w:r w:rsidRPr="009B440C">
        <w:rPr>
          <w:rFonts w:ascii="Verdana" w:hAnsi="Verdana" w:cs="Calibri"/>
          <w:sz w:val="18"/>
          <w:szCs w:val="18"/>
        </w:rPr>
        <w:t>__n. _______</w:t>
      </w:r>
    </w:p>
    <w:p w:rsidR="007C6FE6" w:rsidRPr="009B440C" w:rsidRDefault="007C6FE6" w:rsidP="007C6FE6">
      <w:pPr>
        <w:pStyle w:val="NormaleWeb"/>
        <w:spacing w:before="0" w:beforeAutospacing="0" w:after="0" w:afterAutospacing="0" w:line="360" w:lineRule="auto"/>
        <w:rPr>
          <w:rFonts w:ascii="Verdana" w:hAnsi="Verdana" w:cs="Calibri"/>
          <w:sz w:val="18"/>
          <w:szCs w:val="18"/>
        </w:rPr>
      </w:pPr>
      <w:r w:rsidRPr="009B440C">
        <w:rPr>
          <w:rFonts w:ascii="Verdana" w:hAnsi="Verdana" w:cs="Calibri"/>
          <w:sz w:val="18"/>
          <w:szCs w:val="18"/>
        </w:rPr>
        <w:t>C.F. _______________________ tel. ____________</w:t>
      </w:r>
      <w:r w:rsidR="0007503E">
        <w:rPr>
          <w:rFonts w:ascii="Verdana" w:hAnsi="Verdana" w:cs="Calibri"/>
          <w:sz w:val="18"/>
          <w:szCs w:val="18"/>
        </w:rPr>
        <w:t>______</w:t>
      </w:r>
      <w:r w:rsidRPr="009B440C">
        <w:rPr>
          <w:rFonts w:ascii="Verdana" w:hAnsi="Verdana" w:cs="Calibri"/>
          <w:sz w:val="18"/>
          <w:szCs w:val="18"/>
        </w:rPr>
        <w:t>______e-mail ___</w:t>
      </w:r>
      <w:r w:rsidR="0007503E">
        <w:rPr>
          <w:rFonts w:ascii="Verdana" w:hAnsi="Verdana" w:cs="Calibri"/>
          <w:sz w:val="18"/>
          <w:szCs w:val="18"/>
        </w:rPr>
        <w:t>__</w:t>
      </w:r>
      <w:r w:rsidRPr="009B440C">
        <w:rPr>
          <w:rFonts w:ascii="Verdana" w:hAnsi="Verdana" w:cs="Calibri"/>
          <w:sz w:val="18"/>
          <w:szCs w:val="18"/>
        </w:rPr>
        <w:t xml:space="preserve">__________________ </w:t>
      </w:r>
    </w:p>
    <w:p w:rsidR="00C57A12" w:rsidRPr="00DC53E6" w:rsidRDefault="002B0399" w:rsidP="00C57A12">
      <w:pPr>
        <w:pStyle w:val="NormaleWeb"/>
        <w:jc w:val="center"/>
        <w:rPr>
          <w:rFonts w:ascii="Calibri" w:hAnsi="Calibri" w:cs="Calibri"/>
          <w:sz w:val="20"/>
          <w:szCs w:val="20"/>
        </w:rPr>
      </w:pPr>
      <w:r w:rsidRPr="00DC53E6">
        <w:rPr>
          <w:rFonts w:ascii="Calibri" w:hAnsi="Calibri" w:cs="Calibri"/>
          <w:sz w:val="20"/>
          <w:szCs w:val="20"/>
        </w:rPr>
        <w:t>CHIEDE</w:t>
      </w:r>
    </w:p>
    <w:p w:rsidR="0007503E" w:rsidRPr="0007503E" w:rsidRDefault="002B0399" w:rsidP="0007503E">
      <w:pPr>
        <w:pStyle w:val="NormaleWeb"/>
        <w:rPr>
          <w:rStyle w:val="Nessuno"/>
          <w:rFonts w:ascii="Calibri" w:hAnsi="Calibri" w:cs="Calibri"/>
          <w:sz w:val="20"/>
          <w:szCs w:val="20"/>
        </w:rPr>
      </w:pPr>
      <w:r w:rsidRPr="00DC53E6">
        <w:rPr>
          <w:rFonts w:ascii="Calibri" w:hAnsi="Calibri" w:cs="Calibri"/>
          <w:sz w:val="20"/>
          <w:szCs w:val="20"/>
        </w:rPr>
        <w:t xml:space="preserve">l'ammissione alla selezione in qualità di </w:t>
      </w:r>
      <w:r w:rsidR="00F764BE" w:rsidRPr="00DC53E6">
        <w:rPr>
          <w:rFonts w:ascii="Calibri" w:hAnsi="Calibri" w:cs="Calibri"/>
          <w:sz w:val="20"/>
          <w:szCs w:val="20"/>
        </w:rPr>
        <w:t xml:space="preserve">TUTOR </w:t>
      </w:r>
      <w:r w:rsidR="002E7CEB" w:rsidRPr="00DC53E6">
        <w:rPr>
          <w:rFonts w:ascii="Calibri" w:hAnsi="Calibri" w:cs="Calibri"/>
          <w:sz w:val="20"/>
          <w:szCs w:val="20"/>
        </w:rPr>
        <w:t xml:space="preserve">per il modulo </w:t>
      </w:r>
      <w:r w:rsidR="006679E0">
        <w:rPr>
          <w:rFonts w:ascii="Calibri" w:hAnsi="Calibri" w:cs="Calibri"/>
          <w:sz w:val="20"/>
          <w:szCs w:val="20"/>
        </w:rPr>
        <w:t>sotto indicato</w:t>
      </w:r>
    </w:p>
    <w:tbl>
      <w:tblPr>
        <w:tblStyle w:val="TableNormal"/>
        <w:tblW w:w="109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2819"/>
        <w:gridCol w:w="1559"/>
        <w:gridCol w:w="850"/>
        <w:gridCol w:w="1843"/>
        <w:gridCol w:w="1843"/>
        <w:gridCol w:w="1559"/>
      </w:tblGrid>
      <w:tr w:rsidR="007D7AC8" w:rsidRPr="00785B53" w:rsidTr="00173A78">
        <w:trPr>
          <w:trHeight w:val="45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7D7AC8" w:rsidRPr="00785B53" w:rsidRDefault="007D7AC8" w:rsidP="00173A78"/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spacing w:line="264" w:lineRule="auto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6C7A3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559" w:type="dxa"/>
          </w:tcPr>
          <w:p w:rsidR="007D7AC8" w:rsidRPr="006C7A33" w:rsidRDefault="007D7AC8" w:rsidP="00173A78">
            <w:pPr>
              <w:pStyle w:val="TableParagraph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SEDE</w:t>
            </w:r>
          </w:p>
        </w:tc>
      </w:tr>
      <w:tr w:rsidR="007D7AC8" w:rsidRPr="00785B53" w:rsidTr="00173A78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7D7AC8" w:rsidRPr="00785B53" w:rsidRDefault="007D7AC8" w:rsidP="00173A78">
            <w:pPr>
              <w:pStyle w:val="TableParagraph"/>
              <w:spacing w:line="264" w:lineRule="auto"/>
              <w:ind w:right="224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7D7AC8" w:rsidRDefault="007D7AC8" w:rsidP="00173A78">
            <w:pPr>
              <w:pStyle w:val="TableParagraph"/>
              <w:tabs>
                <w:tab w:val="left" w:pos="1897"/>
              </w:tabs>
              <w:spacing w:line="264" w:lineRule="auto"/>
              <w:ind w:right="307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Scienze,Tecnologie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,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Matematica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(STEM)</w:t>
            </w:r>
          </w:p>
          <w:p w:rsidR="007D7AC8" w:rsidRPr="00785B53" w:rsidRDefault="007D7AC8" w:rsidP="00173A78">
            <w:pPr>
              <w:pStyle w:val="TableParagraph"/>
              <w:tabs>
                <w:tab w:val="left" w:pos="2226"/>
              </w:tabs>
              <w:spacing w:line="264" w:lineRule="auto"/>
              <w:ind w:right="307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Sperimentiamo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Default="007D7AC8" w:rsidP="00173A78">
            <w:pPr>
              <w:spacing w:before="81" w:after="0" w:line="240" w:lineRule="auto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7D7AC8" w:rsidRPr="00785B53" w:rsidRDefault="007D7AC8" w:rsidP="00173A78">
            <w:pPr>
              <w:spacing w:before="81" w:after="0" w:line="240" w:lineRule="auto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n. 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D7AC8" w:rsidRDefault="007D7AC8" w:rsidP="00173A7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h 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85B53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</w:p>
          <w:p w:rsidR="007D7AC8" w:rsidRPr="00785B53" w:rsidRDefault="007D7AC8" w:rsidP="00173A78">
            <w:pPr>
              <w:spacing w:after="0" w:line="240" w:lineRule="auto"/>
              <w:jc w:val="center"/>
            </w:pPr>
            <w:r>
              <w:rPr>
                <w:rFonts w:ascii="Verdana" w:hAnsi="Verdana"/>
                <w:sz w:val="18"/>
                <w:szCs w:val="18"/>
              </w:rPr>
              <w:t>circa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D7AC8" w:rsidRPr="006C7A33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Scuola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</w:p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Molteno</w:t>
            </w:r>
            <w:proofErr w:type="spellEnd"/>
          </w:p>
        </w:tc>
      </w:tr>
      <w:tr w:rsidR="007D7AC8" w:rsidRPr="00785B53" w:rsidTr="00173A78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7D7AC8" w:rsidRPr="00785B53" w:rsidRDefault="007D7AC8" w:rsidP="00173A78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7D7AC8" w:rsidRDefault="007D7AC8" w:rsidP="00173A78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materia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di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consapevolezza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ed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espressione</w:t>
            </w:r>
            <w:proofErr w:type="spellEnd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culturale</w:t>
            </w:r>
            <w:proofErr w:type="spellEnd"/>
          </w:p>
          <w:p w:rsidR="007D7AC8" w:rsidRPr="00785B53" w:rsidRDefault="007D7AC8" w:rsidP="00173A78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“E..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stiamo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insieme-Rogeno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Default="007D7AC8" w:rsidP="00173A78">
            <w:pPr>
              <w:spacing w:before="81" w:after="0" w:line="240" w:lineRule="auto"/>
              <w:jc w:val="center"/>
            </w:pPr>
            <w:proofErr w:type="spellStart"/>
            <w:r>
              <w:t>Dal</w:t>
            </w:r>
            <w:proofErr w:type="spellEnd"/>
            <w:r>
              <w:t xml:space="preserve"> 22/23 </w:t>
            </w:r>
            <w:proofErr w:type="spellStart"/>
            <w:r>
              <w:t>giugno</w:t>
            </w:r>
            <w:proofErr w:type="spellEnd"/>
            <w:r>
              <w:t xml:space="preserve"> </w:t>
            </w:r>
          </w:p>
          <w:p w:rsidR="007D7AC8" w:rsidRPr="00785B53" w:rsidRDefault="007D7AC8" w:rsidP="00173A78">
            <w:pPr>
              <w:spacing w:before="81" w:after="0" w:line="240" w:lineRule="auto"/>
              <w:jc w:val="center"/>
            </w:pPr>
            <w:r>
              <w:t xml:space="preserve">Al 6-7  </w:t>
            </w:r>
            <w:proofErr w:type="spellStart"/>
            <w:r>
              <w:t>luglio</w:t>
            </w:r>
            <w:proofErr w:type="spellEnd"/>
            <w:r>
              <w:t xml:space="preserve">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 n. </w:t>
            </w:r>
            <w:r>
              <w:rPr>
                <w:rFonts w:ascii="Verdana" w:hAnsi="Verdana"/>
                <w:sz w:val="18"/>
                <w:szCs w:val="18"/>
              </w:rPr>
              <w:t xml:space="preserve">10 </w:t>
            </w:r>
            <w:proofErr w:type="spellStart"/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ore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mattinata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pomeriggio</w:t>
            </w:r>
            <w:proofErr w:type="spellEnd"/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classi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prime/</w:t>
            </w:r>
            <w:proofErr w:type="spellStart"/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secondaria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7D7AC8" w:rsidRPr="006C7A33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secondo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ciclo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1559" w:type="dxa"/>
          </w:tcPr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Oratorio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parrocchiale</w:t>
            </w:r>
            <w:proofErr w:type="spellEnd"/>
          </w:p>
          <w:p w:rsidR="007D7AC8" w:rsidRDefault="007D7AC8" w:rsidP="00173A78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07503E" w:rsidRDefault="0007503E" w:rsidP="00437129">
      <w:pPr>
        <w:pStyle w:val="NormaleWeb"/>
        <w:jc w:val="both"/>
        <w:rPr>
          <w:rFonts w:ascii="Calibri" w:hAnsi="Calibri" w:cs="Calibri"/>
          <w:sz w:val="20"/>
          <w:szCs w:val="20"/>
        </w:rPr>
      </w:pPr>
    </w:p>
    <w:p w:rsidR="002B0399" w:rsidRPr="00035752" w:rsidRDefault="002B0399" w:rsidP="00437129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2B0399" w:rsidRPr="00035752" w:rsidRDefault="002B0399" w:rsidP="002B0399">
      <w:pPr>
        <w:pStyle w:val="NormaleWeb"/>
        <w:jc w:val="center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>DICHIARA</w:t>
      </w:r>
    </w:p>
    <w:p w:rsidR="002B0399" w:rsidRPr="00035752" w:rsidRDefault="002B0399" w:rsidP="002B0399">
      <w:pPr>
        <w:pStyle w:val="NormaleWeb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sotto la personale responsabilità di: </w:t>
      </w:r>
    </w:p>
    <w:p w:rsidR="002B0399" w:rsidRPr="00035752" w:rsidRDefault="002B0399" w:rsidP="00295D9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essere in possesso della cittadinanza italiana o di uno degli Stati membri dell’Unione europea; </w:t>
      </w:r>
    </w:p>
    <w:p w:rsidR="002B0399" w:rsidRPr="00035752" w:rsidRDefault="002B0399" w:rsidP="00295D9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godere dei diritti civili e politici; </w:t>
      </w:r>
    </w:p>
    <w:p w:rsidR="002B0399" w:rsidRPr="00035752" w:rsidRDefault="002B0399" w:rsidP="00295D9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>- non aver riportato condanne penali e non essere destinatario di provvedimenti che riguardano l’applicazione di misure di prevenzione, di deci</w:t>
      </w:r>
      <w:r w:rsidR="003E46D3">
        <w:rPr>
          <w:rFonts w:ascii="Calibri" w:hAnsi="Calibri" w:cs="Calibri"/>
          <w:sz w:val="20"/>
          <w:szCs w:val="20"/>
        </w:rPr>
        <w:t xml:space="preserve">sioni civili e di provvedimenti </w:t>
      </w:r>
      <w:r w:rsidRPr="00035752">
        <w:rPr>
          <w:rFonts w:ascii="Calibri" w:hAnsi="Calibri" w:cs="Calibri"/>
          <w:sz w:val="20"/>
          <w:szCs w:val="20"/>
        </w:rPr>
        <w:t xml:space="preserve">amministrativi iscritti nel casellario giudiziale; </w:t>
      </w:r>
    </w:p>
    <w:p w:rsidR="002B0399" w:rsidRPr="00035752" w:rsidRDefault="002B0399" w:rsidP="00295D9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essere a conoscenza di non essere sottoposto a procedimenti penali; </w:t>
      </w:r>
    </w:p>
    <w:p w:rsidR="002B0399" w:rsidRPr="00035752" w:rsidRDefault="002B0399" w:rsidP="00295D91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essere in possesso dei requisiti essenziali previsti dal presente </w:t>
      </w:r>
      <w:r w:rsidR="00531286" w:rsidRPr="00035752">
        <w:rPr>
          <w:rFonts w:ascii="Calibri" w:hAnsi="Calibri" w:cs="Calibri"/>
          <w:sz w:val="20"/>
          <w:szCs w:val="20"/>
        </w:rPr>
        <w:t>avviso</w:t>
      </w:r>
      <w:r w:rsidRPr="00035752">
        <w:rPr>
          <w:rFonts w:ascii="Calibri" w:hAnsi="Calibri" w:cs="Calibri"/>
          <w:sz w:val="20"/>
          <w:szCs w:val="20"/>
        </w:rPr>
        <w:t xml:space="preserve">; </w:t>
      </w:r>
    </w:p>
    <w:p w:rsidR="002B0399" w:rsidRPr="00035752" w:rsidRDefault="002B0399" w:rsidP="003E46D3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essere in possesso del requisito della particolare e comprovata specializzazione strettamente correlata al contenuto della prestazione </w:t>
      </w:r>
      <w:r w:rsidR="003E46D3">
        <w:rPr>
          <w:rFonts w:ascii="Calibri" w:hAnsi="Calibri" w:cs="Calibri"/>
          <w:sz w:val="20"/>
          <w:szCs w:val="20"/>
        </w:rPr>
        <w:t>richiesta;</w:t>
      </w:r>
    </w:p>
    <w:p w:rsidR="002E7CEB" w:rsidRPr="00035752" w:rsidRDefault="002E7CEB" w:rsidP="003E46D3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- </w:t>
      </w:r>
      <w:r w:rsidRPr="00035752">
        <w:rPr>
          <w:rFonts w:ascii="Calibri" w:hAnsi="Calibri" w:cs="Calibri"/>
          <w:b/>
          <w:sz w:val="20"/>
          <w:szCs w:val="20"/>
        </w:rPr>
        <w:t>di essere disponibile a svolgere l’incarico senza riserva e secondo il calendario approntato dal DirigenteScolastico</w:t>
      </w:r>
      <w:r w:rsidR="003E46D3">
        <w:rPr>
          <w:rFonts w:ascii="Calibri" w:hAnsi="Calibri" w:cs="Calibri"/>
          <w:b/>
          <w:sz w:val="20"/>
          <w:szCs w:val="20"/>
        </w:rPr>
        <w:t>;</w:t>
      </w:r>
    </w:p>
    <w:p w:rsidR="002B0399" w:rsidRDefault="002B0399" w:rsidP="003E46D3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lastRenderedPageBreak/>
        <w:t xml:space="preserve">- aver preso visione dell’Avviso e di approvarne senza riserva ogni contenuto. </w:t>
      </w:r>
    </w:p>
    <w:p w:rsidR="003E46D3" w:rsidRPr="00035752" w:rsidRDefault="003E46D3" w:rsidP="003E46D3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2B0399" w:rsidRDefault="002B0399" w:rsidP="007C6FE6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>DICHIARA</w:t>
      </w:r>
    </w:p>
    <w:p w:rsidR="003E46D3" w:rsidRPr="00035752" w:rsidRDefault="003E46D3" w:rsidP="007C6FE6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:rsidR="002B0399" w:rsidRPr="00035752" w:rsidRDefault="002B0399" w:rsidP="007C6FE6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Inoltre, di essere in possesso dei sotto elencati titoli culturali e professionali e di servizio previsti </w:t>
      </w:r>
      <w:r w:rsidR="00531286" w:rsidRPr="00035752">
        <w:rPr>
          <w:rFonts w:ascii="Calibri" w:hAnsi="Calibri" w:cs="Calibri"/>
          <w:sz w:val="20"/>
          <w:szCs w:val="20"/>
        </w:rPr>
        <w:t>dal presente Avviso</w:t>
      </w:r>
      <w:r w:rsidRPr="00035752">
        <w:rPr>
          <w:rFonts w:ascii="Calibri" w:hAnsi="Calibri" w:cs="Calibri"/>
          <w:sz w:val="20"/>
          <w:szCs w:val="20"/>
        </w:rPr>
        <w:t xml:space="preserve">: </w:t>
      </w:r>
    </w:p>
    <w:tbl>
      <w:tblPr>
        <w:tblStyle w:val="TableNormal"/>
        <w:tblW w:w="1016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299"/>
        <w:gridCol w:w="866"/>
      </w:tblGrid>
      <w:tr w:rsidR="007D7AC8" w:rsidRPr="00785B53" w:rsidTr="00173A78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PUNTI</w:t>
            </w:r>
          </w:p>
        </w:tc>
      </w:tr>
      <w:tr w:rsidR="007D7AC8" w:rsidRPr="00785B53" w:rsidTr="00173A78">
        <w:trPr>
          <w:trHeight w:val="49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Titoli di studio o professionali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50177" w:rsidRDefault="007D7AC8" w:rsidP="00173A78">
            <w:pPr>
              <w:rPr>
                <w:sz w:val="16"/>
                <w:szCs w:val="16"/>
              </w:rPr>
            </w:pPr>
          </w:p>
        </w:tc>
      </w:tr>
      <w:tr w:rsidR="007D7AC8" w:rsidRPr="00785B53" w:rsidTr="00173A78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6D72F0" w:rsidRDefault="007D7AC8" w:rsidP="00173A78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Diploma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>di stato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7D7AC8" w:rsidRPr="00785B53" w:rsidTr="00173A78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Default="007D7AC8" w:rsidP="00173A7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Corsi aggiornamento coerenti con le finalità del modulo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punto per ogni corso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4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Default="007D7AC8" w:rsidP="00173A78">
            <w:pPr>
              <w:spacing w:after="0" w:line="240" w:lineRule="auto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7D7AC8" w:rsidRPr="00785B53" w:rsidTr="00173A78">
        <w:trPr>
          <w:trHeight w:val="33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Esperienze lavorative nel settore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50177" w:rsidRDefault="007D7AC8" w:rsidP="00173A78">
            <w:pPr>
              <w:rPr>
                <w:sz w:val="16"/>
                <w:szCs w:val="16"/>
              </w:rPr>
            </w:pPr>
          </w:p>
        </w:tc>
      </w:tr>
      <w:tr w:rsidR="007D7AC8" w:rsidRPr="00785B53" w:rsidTr="00173A78">
        <w:trPr>
          <w:trHeight w:val="89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D97339" w:rsidRDefault="007D7AC8" w:rsidP="00173A78">
            <w:pPr>
              <w:spacing w:after="0" w:line="240" w:lineRule="auto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1.</w:t>
            </w:r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esperienze pregresse, documentate, di progettazione e realizzazione di interventi nell’ambito 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educativo anche </w:t>
            </w:r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relativamente alla tipologia di intervento richiesto </w:t>
            </w:r>
            <w:r w:rsidRPr="00D97339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7D7AC8" w:rsidRPr="00D97339" w:rsidRDefault="007D7AC8" w:rsidP="00173A78">
            <w:pPr>
              <w:pStyle w:val="Paragrafoelenco"/>
              <w:tabs>
                <w:tab w:val="left" w:pos="430"/>
              </w:tabs>
              <w:spacing w:after="0" w:line="240" w:lineRule="auto"/>
              <w:ind w:left="0"/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(punti 2 per ogni esperienza, fino ad un massimo di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7D7AC8" w:rsidRPr="00785B53" w:rsidTr="00173A78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2. 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precedenti esperienze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PON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7D7AC8" w:rsidRPr="00785B53" w:rsidTr="00173A78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/>
        </w:tc>
      </w:tr>
      <w:tr w:rsidR="007D7AC8" w:rsidRPr="00785B53" w:rsidTr="00173A78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uso base TIC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7D7AC8" w:rsidRPr="00785B53" w:rsidTr="00173A78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AC8" w:rsidRPr="00785B53" w:rsidRDefault="007D7AC8" w:rsidP="00173A78">
            <w:pPr>
              <w:spacing w:after="0" w:line="240" w:lineRule="auto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Punteggio totale conseguibile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AC8" w:rsidRPr="00785B53" w:rsidRDefault="007D7AC8" w:rsidP="00173A78">
            <w:pPr>
              <w:spacing w:after="0" w:line="240" w:lineRule="aut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16</w:t>
            </w:r>
          </w:p>
        </w:tc>
      </w:tr>
    </w:tbl>
    <w:p w:rsidR="002B0399" w:rsidRPr="007C6FE6" w:rsidRDefault="002B0399" w:rsidP="007C6FE6">
      <w:pPr>
        <w:pStyle w:val="NormaleWeb"/>
        <w:jc w:val="center"/>
        <w:rPr>
          <w:rFonts w:ascii="Calibri" w:hAnsi="Calibri" w:cs="Calibri"/>
          <w:b/>
          <w:sz w:val="20"/>
          <w:szCs w:val="20"/>
        </w:rPr>
      </w:pPr>
      <w:r w:rsidRPr="007C6FE6">
        <w:rPr>
          <w:rFonts w:ascii="Calibri" w:hAnsi="Calibri" w:cs="Calibri"/>
          <w:b/>
          <w:sz w:val="20"/>
          <w:szCs w:val="20"/>
        </w:rPr>
        <w:t>CONSENSO AL TRATTAMENTO DEI DATI PERSONALI</w:t>
      </w:r>
    </w:p>
    <w:p w:rsidR="002B0399" w:rsidRPr="00035752" w:rsidRDefault="002B0399" w:rsidP="002B0399">
      <w:pPr>
        <w:pStyle w:val="NormaleWeb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Il/la sottoscritto/a con la presente, ai sensi degli articoli 13 e 23 del </w:t>
      </w:r>
      <w:proofErr w:type="spellStart"/>
      <w:r w:rsidRPr="00035752">
        <w:rPr>
          <w:rFonts w:ascii="Calibri" w:hAnsi="Calibri" w:cs="Calibri"/>
          <w:sz w:val="20"/>
          <w:szCs w:val="20"/>
        </w:rPr>
        <w:t>D.Lgs.</w:t>
      </w:r>
      <w:proofErr w:type="spellEnd"/>
      <w:r w:rsidRPr="00035752">
        <w:rPr>
          <w:rFonts w:ascii="Calibri" w:hAnsi="Calibri" w:cs="Calibri"/>
          <w:sz w:val="20"/>
          <w:szCs w:val="20"/>
        </w:rPr>
        <w:t xml:space="preserve"> 196/2003 (di seguito indicato come “Codice Privacy”) e successive modificazioni ed integrazioni, </w:t>
      </w:r>
    </w:p>
    <w:p w:rsidR="002B0399" w:rsidRPr="00035752" w:rsidRDefault="002B0399" w:rsidP="008E7227">
      <w:pPr>
        <w:pStyle w:val="NormaleWeb"/>
        <w:jc w:val="center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>AUTORIZZA</w:t>
      </w:r>
    </w:p>
    <w:p w:rsidR="002B0399" w:rsidRPr="00035752" w:rsidRDefault="00F65643" w:rsidP="002B0399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035752">
        <w:rPr>
          <w:rFonts w:ascii="Calibri" w:hAnsi="Calibri" w:cs="Calibri"/>
          <w:sz w:val="20"/>
          <w:szCs w:val="20"/>
        </w:rPr>
        <w:t xml:space="preserve">L’ICS </w:t>
      </w:r>
      <w:r w:rsidR="007C6FE6">
        <w:rPr>
          <w:rFonts w:ascii="Calibri" w:hAnsi="Calibri" w:cs="Calibri"/>
          <w:sz w:val="20"/>
          <w:szCs w:val="20"/>
        </w:rPr>
        <w:t>Molteno</w:t>
      </w:r>
      <w:r w:rsidR="002B0399" w:rsidRPr="00035752">
        <w:rPr>
          <w:rFonts w:ascii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7503E" w:rsidRPr="001C3F7E" w:rsidRDefault="0007503E" w:rsidP="0007503E">
      <w:pPr>
        <w:pStyle w:val="NormaleWeb"/>
      </w:pPr>
      <w:r w:rsidRPr="006F0CCE">
        <w:rPr>
          <w:rFonts w:ascii="Calibri" w:hAnsi="Calibri" w:cs="Calibri"/>
          <w:sz w:val="20"/>
          <w:szCs w:val="20"/>
        </w:rPr>
        <w:t xml:space="preserve">Luogo e data ________________________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Firma ________________________ </w:t>
      </w:r>
    </w:p>
    <w:p w:rsidR="0099368A" w:rsidRPr="00035752" w:rsidRDefault="0099368A">
      <w:pPr>
        <w:rPr>
          <w:rFonts w:cs="Calibri"/>
        </w:rPr>
      </w:pPr>
    </w:p>
    <w:sectPr w:rsidR="0099368A" w:rsidRPr="00035752" w:rsidSect="0007503E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3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4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5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7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8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B0399"/>
    <w:rsid w:val="00004C7C"/>
    <w:rsid w:val="0003048A"/>
    <w:rsid w:val="00035752"/>
    <w:rsid w:val="0007503E"/>
    <w:rsid w:val="000C0508"/>
    <w:rsid w:val="00117BAA"/>
    <w:rsid w:val="001A0015"/>
    <w:rsid w:val="00221716"/>
    <w:rsid w:val="00237BF6"/>
    <w:rsid w:val="002572C2"/>
    <w:rsid w:val="00295D91"/>
    <w:rsid w:val="002B0399"/>
    <w:rsid w:val="002C0C55"/>
    <w:rsid w:val="002E7CEB"/>
    <w:rsid w:val="002F6603"/>
    <w:rsid w:val="003055DF"/>
    <w:rsid w:val="00354D48"/>
    <w:rsid w:val="003E23CE"/>
    <w:rsid w:val="003E46D3"/>
    <w:rsid w:val="00415C5E"/>
    <w:rsid w:val="0042477E"/>
    <w:rsid w:val="00437129"/>
    <w:rsid w:val="0044767B"/>
    <w:rsid w:val="004B65A1"/>
    <w:rsid w:val="004F329C"/>
    <w:rsid w:val="00531286"/>
    <w:rsid w:val="00545EDF"/>
    <w:rsid w:val="0056608E"/>
    <w:rsid w:val="00576AD6"/>
    <w:rsid w:val="005B2C2C"/>
    <w:rsid w:val="006322AD"/>
    <w:rsid w:val="0064697B"/>
    <w:rsid w:val="006679E0"/>
    <w:rsid w:val="006A2EC7"/>
    <w:rsid w:val="0073540E"/>
    <w:rsid w:val="00754AA5"/>
    <w:rsid w:val="007C6FE6"/>
    <w:rsid w:val="007D7AC8"/>
    <w:rsid w:val="00823129"/>
    <w:rsid w:val="00833998"/>
    <w:rsid w:val="008528E7"/>
    <w:rsid w:val="008A2F73"/>
    <w:rsid w:val="008D273D"/>
    <w:rsid w:val="008E7227"/>
    <w:rsid w:val="0090751D"/>
    <w:rsid w:val="00911544"/>
    <w:rsid w:val="0092007B"/>
    <w:rsid w:val="00991DB8"/>
    <w:rsid w:val="0099368A"/>
    <w:rsid w:val="00995D74"/>
    <w:rsid w:val="009A6EE8"/>
    <w:rsid w:val="009B6121"/>
    <w:rsid w:val="009D28B5"/>
    <w:rsid w:val="009E7140"/>
    <w:rsid w:val="00AB2BD9"/>
    <w:rsid w:val="00AE4A00"/>
    <w:rsid w:val="00B33702"/>
    <w:rsid w:val="00B500A5"/>
    <w:rsid w:val="00B61BDE"/>
    <w:rsid w:val="00B82F17"/>
    <w:rsid w:val="00BA3FD3"/>
    <w:rsid w:val="00BB1E9D"/>
    <w:rsid w:val="00BC7C56"/>
    <w:rsid w:val="00C57A12"/>
    <w:rsid w:val="00C96A22"/>
    <w:rsid w:val="00DC1B36"/>
    <w:rsid w:val="00DC53E6"/>
    <w:rsid w:val="00E0631D"/>
    <w:rsid w:val="00E306A3"/>
    <w:rsid w:val="00E53346"/>
    <w:rsid w:val="00EA4441"/>
    <w:rsid w:val="00EB29B2"/>
    <w:rsid w:val="00EC61A4"/>
    <w:rsid w:val="00F47853"/>
    <w:rsid w:val="00F65643"/>
    <w:rsid w:val="00F764BE"/>
    <w:rsid w:val="00F9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E4A00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1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C7C56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AE4A00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667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C6F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07503E"/>
  </w:style>
  <w:style w:type="paragraph" w:styleId="Paragrafoelenco">
    <w:name w:val="List Paragraph"/>
    <w:rsid w:val="007D7AC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8C94-461F-4F8C-A348-B637C1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</dc:creator>
  <cp:lastModifiedBy>PC07</cp:lastModifiedBy>
  <cp:revision>10</cp:revision>
  <cp:lastPrinted>2021-09-03T06:56:00Z</cp:lastPrinted>
  <dcterms:created xsi:type="dcterms:W3CDTF">2021-06-26T09:43:00Z</dcterms:created>
  <dcterms:modified xsi:type="dcterms:W3CDTF">2022-06-13T11:23:00Z</dcterms:modified>
</cp:coreProperties>
</file>