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81" w:rsidRDefault="00FB1BA4" w:rsidP="00FB1BA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B1BA4">
        <w:rPr>
          <w:b/>
          <w:sz w:val="36"/>
          <w:szCs w:val="36"/>
        </w:rPr>
        <w:t>PROCESSO OSSERVATIVO</w:t>
      </w:r>
    </w:p>
    <w:p w:rsidR="00FB1BA4" w:rsidRPr="00C27DBB" w:rsidRDefault="00FB1BA4" w:rsidP="00FB1BA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27DBB">
        <w:rPr>
          <w:sz w:val="28"/>
          <w:szCs w:val="28"/>
        </w:rPr>
        <w:t>Osservare non è guardare</w:t>
      </w:r>
    </w:p>
    <w:p w:rsidR="00FB1BA4" w:rsidRPr="00C27DBB" w:rsidRDefault="00FB1BA4" w:rsidP="00FB1BA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27DBB">
        <w:rPr>
          <w:sz w:val="28"/>
          <w:szCs w:val="28"/>
        </w:rPr>
        <w:t>Non si risolve con le check list</w:t>
      </w:r>
    </w:p>
    <w:p w:rsidR="00FB1BA4" w:rsidRPr="00C27DBB" w:rsidRDefault="00FB1BA4" w:rsidP="00FB1BA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27DBB">
        <w:rPr>
          <w:sz w:val="28"/>
          <w:szCs w:val="28"/>
        </w:rPr>
        <w:t>Pretende una scelta</w:t>
      </w:r>
    </w:p>
    <w:p w:rsidR="00FB1BA4" w:rsidRPr="00C27DBB" w:rsidRDefault="00FB1BA4" w:rsidP="00FB1BA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27DBB">
        <w:rPr>
          <w:sz w:val="28"/>
          <w:szCs w:val="28"/>
        </w:rPr>
        <w:t>La scelta è intenzionale e finalizzata alla progettazione</w:t>
      </w:r>
    </w:p>
    <w:p w:rsidR="00FB1BA4" w:rsidRPr="00C27DBB" w:rsidRDefault="00FB1BA4" w:rsidP="00FB1BA4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27DBB">
        <w:rPr>
          <w:sz w:val="28"/>
          <w:szCs w:val="28"/>
        </w:rPr>
        <w:t>L’osservazione va condivisa, in questo senso non è soggettiva</w:t>
      </w:r>
    </w:p>
    <w:p w:rsidR="00FB1BA4" w:rsidRPr="00C27DBB" w:rsidRDefault="00FB1BA4" w:rsidP="00FB1BA4">
      <w:pPr>
        <w:jc w:val="both"/>
        <w:rPr>
          <w:sz w:val="28"/>
          <w:szCs w:val="28"/>
        </w:rPr>
      </w:pPr>
    </w:p>
    <w:p w:rsidR="00FB1BA4" w:rsidRPr="00C27DBB" w:rsidRDefault="00FB1BA4" w:rsidP="00FB1BA4">
      <w:pPr>
        <w:jc w:val="both"/>
        <w:rPr>
          <w:b/>
          <w:sz w:val="28"/>
          <w:szCs w:val="28"/>
        </w:rPr>
      </w:pPr>
      <w:r w:rsidRPr="00C27DBB">
        <w:rPr>
          <w:b/>
          <w:sz w:val="28"/>
          <w:szCs w:val="28"/>
        </w:rPr>
        <w:t>DOVE?</w:t>
      </w:r>
    </w:p>
    <w:p w:rsidR="00FB1BA4" w:rsidRPr="00C27DBB" w:rsidRDefault="00FB1BA4" w:rsidP="00FB1BA4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C27DBB">
        <w:rPr>
          <w:sz w:val="28"/>
          <w:szCs w:val="28"/>
        </w:rPr>
        <w:t>CONTESTI STRUTTURATI E NON</w:t>
      </w:r>
    </w:p>
    <w:p w:rsidR="00FB1BA4" w:rsidRPr="00C27DBB" w:rsidRDefault="00FB1BA4" w:rsidP="00FB1BA4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C27DBB">
        <w:rPr>
          <w:sz w:val="28"/>
          <w:szCs w:val="28"/>
        </w:rPr>
        <w:t>MOMENTI DISCIPLINARI</w:t>
      </w:r>
    </w:p>
    <w:p w:rsidR="00FB1BA4" w:rsidRPr="00C27DBB" w:rsidRDefault="00FB1BA4" w:rsidP="00FB1BA4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C27DBB">
        <w:rPr>
          <w:sz w:val="28"/>
          <w:szCs w:val="28"/>
        </w:rPr>
        <w:t>MOMENTI DI ROUTINES</w:t>
      </w:r>
    </w:p>
    <w:p w:rsidR="00FB1BA4" w:rsidRPr="006563AB" w:rsidRDefault="00FB1BA4" w:rsidP="00FB1BA4">
      <w:pPr>
        <w:jc w:val="both"/>
        <w:rPr>
          <w:b/>
          <w:sz w:val="28"/>
          <w:szCs w:val="28"/>
        </w:rPr>
      </w:pPr>
      <w:r w:rsidRPr="006563AB">
        <w:rPr>
          <w:b/>
          <w:sz w:val="28"/>
          <w:szCs w:val="28"/>
        </w:rPr>
        <w:t xml:space="preserve">COSA </w:t>
      </w:r>
      <w:r w:rsidR="006563AB">
        <w:rPr>
          <w:b/>
          <w:sz w:val="28"/>
          <w:szCs w:val="28"/>
        </w:rPr>
        <w:t xml:space="preserve">E COME </w:t>
      </w:r>
      <w:r w:rsidRPr="006563AB">
        <w:rPr>
          <w:b/>
          <w:sz w:val="28"/>
          <w:szCs w:val="28"/>
        </w:rPr>
        <w:t>OSSERVARE?</w:t>
      </w:r>
    </w:p>
    <w:p w:rsidR="00FB1BA4" w:rsidRPr="00C27DBB" w:rsidRDefault="00FB1BA4" w:rsidP="00FB1BA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27DBB">
        <w:rPr>
          <w:sz w:val="28"/>
          <w:szCs w:val="28"/>
        </w:rPr>
        <w:t>SCEGLIERE UN CONTESTO PRECISO, es.</w:t>
      </w:r>
      <w:r w:rsidR="00C27DBB" w:rsidRPr="00C27DBB">
        <w:rPr>
          <w:sz w:val="28"/>
          <w:szCs w:val="28"/>
        </w:rPr>
        <w:t>:</w:t>
      </w:r>
      <w:r w:rsidRPr="00C27DBB">
        <w:rPr>
          <w:sz w:val="28"/>
          <w:szCs w:val="28"/>
        </w:rPr>
        <w:t xml:space="preserve"> </w:t>
      </w:r>
      <w:r w:rsidR="00C27DBB" w:rsidRPr="00C27DBB">
        <w:rPr>
          <w:sz w:val="28"/>
          <w:szCs w:val="28"/>
        </w:rPr>
        <w:t>attività di compito in classe</w:t>
      </w:r>
    </w:p>
    <w:p w:rsidR="00FB1BA4" w:rsidRPr="00C27DBB" w:rsidRDefault="00FB1BA4" w:rsidP="00FB1BA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27DBB">
        <w:rPr>
          <w:sz w:val="28"/>
          <w:szCs w:val="28"/>
        </w:rPr>
        <w:t>CIRCOSCRIVERE IL FOCUS</w:t>
      </w:r>
      <w:r w:rsidR="00C27DBB" w:rsidRPr="00C27DBB">
        <w:rPr>
          <w:sz w:val="28"/>
          <w:szCs w:val="28"/>
        </w:rPr>
        <w:t>, es.: come si organizza</w:t>
      </w:r>
    </w:p>
    <w:p w:rsidR="00FB1BA4" w:rsidRPr="00C27DBB" w:rsidRDefault="00FB1BA4" w:rsidP="00FB1BA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27DBB">
        <w:rPr>
          <w:sz w:val="28"/>
          <w:szCs w:val="28"/>
        </w:rPr>
        <w:t>PRENDERE IL PIÙ POSSIBILE LE DISTANZE</w:t>
      </w:r>
    </w:p>
    <w:p w:rsidR="00FB1BA4" w:rsidRDefault="00FB1BA4" w:rsidP="00FB1BA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27DBB">
        <w:rPr>
          <w:sz w:val="28"/>
          <w:szCs w:val="28"/>
        </w:rPr>
        <w:t>DESCRIVERE I COMPORATAMENTI: COSA FA</w:t>
      </w:r>
    </w:p>
    <w:p w:rsidR="00C27DBB" w:rsidRDefault="00C27DBB" w:rsidP="00FB1BA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RIPRENDERE L’OSSERVAZIONE SCRITTA E SEPARARE L’OSSERVAZIONE DALLE EMOZIONI E DAI GIUDIZI</w:t>
      </w:r>
    </w:p>
    <w:p w:rsidR="00C27DBB" w:rsidRPr="00C27DBB" w:rsidRDefault="00C27DBB" w:rsidP="00FB1BA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CONTROLLARE IL PROPRIO INTERVENTO SOGGETTIVO FACENDO IL BILANCIO CRITICO </w:t>
      </w:r>
      <w:r w:rsidR="006563AB">
        <w:rPr>
          <w:sz w:val="28"/>
          <w:szCs w:val="28"/>
        </w:rPr>
        <w:t>C</w:t>
      </w:r>
      <w:r>
        <w:rPr>
          <w:sz w:val="28"/>
          <w:szCs w:val="28"/>
        </w:rPr>
        <w:t>ON I COLLEGHI</w:t>
      </w:r>
    </w:p>
    <w:sectPr w:rsidR="00C27DBB" w:rsidRPr="00C27DBB" w:rsidSect="006520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41E55"/>
    <w:multiLevelType w:val="hybridMultilevel"/>
    <w:tmpl w:val="D97AC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0C72"/>
    <w:multiLevelType w:val="hybridMultilevel"/>
    <w:tmpl w:val="54A23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313F4"/>
    <w:multiLevelType w:val="hybridMultilevel"/>
    <w:tmpl w:val="4314D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F9"/>
    <w:rsid w:val="006520F9"/>
    <w:rsid w:val="006563AB"/>
    <w:rsid w:val="00956A81"/>
    <w:rsid w:val="00A978FC"/>
    <w:rsid w:val="00C27DBB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4F19D-CE0E-485F-BF66-5419CD85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dcterms:created xsi:type="dcterms:W3CDTF">2021-09-30T12:12:00Z</dcterms:created>
  <dcterms:modified xsi:type="dcterms:W3CDTF">2021-09-30T12:12:00Z</dcterms:modified>
</cp:coreProperties>
</file>